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924D09">
        <w:rPr>
          <w:rFonts w:asciiTheme="minorHAnsi" w:hAnsiTheme="minorHAnsi" w:cstheme="minorHAnsi"/>
          <w:sz w:val="22"/>
          <w:szCs w:val="22"/>
        </w:rPr>
        <w:t>01</w:t>
      </w:r>
      <w:r w:rsidR="00776E7F">
        <w:rPr>
          <w:rFonts w:asciiTheme="minorHAnsi" w:hAnsiTheme="minorHAnsi" w:cstheme="minorHAnsi"/>
          <w:sz w:val="22"/>
          <w:szCs w:val="22"/>
        </w:rPr>
        <w:t>1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76E7F">
        <w:rPr>
          <w:rFonts w:asciiTheme="minorHAnsi" w:hAnsiTheme="minorHAnsi" w:cstheme="minorHAnsi"/>
          <w:sz w:val="22"/>
          <w:szCs w:val="22"/>
        </w:rPr>
        <w:t>16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175F95">
        <w:rPr>
          <w:rFonts w:asciiTheme="minorHAnsi" w:hAnsiTheme="minorHAnsi" w:cstheme="minorHAnsi"/>
          <w:sz w:val="22"/>
          <w:szCs w:val="22"/>
        </w:rPr>
        <w:t>07.2019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924D09" w:rsidRPr="00924D09">
        <w:rPr>
          <w:rFonts w:ascii="Calibri" w:hAnsi="Calibri"/>
          <w:sz w:val="22"/>
          <w:szCs w:val="22"/>
        </w:rPr>
        <w:t xml:space="preserve">urządzenia do nacinania karbów w próbkach udarnościowych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 xml:space="preserve">„Nowa generacja elementów złącznych dla przemysłu naftowego, gazowego </w:t>
      </w:r>
      <w:r w:rsidR="00924D09">
        <w:rPr>
          <w:rFonts w:ascii="Calibri" w:hAnsi="Calibri"/>
          <w:i/>
          <w:sz w:val="22"/>
          <w:szCs w:val="22"/>
        </w:rPr>
        <w:br/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0B" w:rsidRDefault="00521E0B">
      <w:r>
        <w:separator/>
      </w:r>
    </w:p>
  </w:endnote>
  <w:endnote w:type="continuationSeparator" w:id="0">
    <w:p w:rsidR="00521E0B" w:rsidRDefault="0052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0B" w:rsidRDefault="00521E0B">
      <w:r>
        <w:separator/>
      </w:r>
    </w:p>
  </w:footnote>
  <w:footnote w:type="continuationSeparator" w:id="0">
    <w:p w:rsidR="00521E0B" w:rsidRDefault="0052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21E0B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56EDE"/>
    <w:rsid w:val="007604CA"/>
    <w:rsid w:val="00763EF5"/>
    <w:rsid w:val="00776E7F"/>
    <w:rsid w:val="00793F68"/>
    <w:rsid w:val="00796226"/>
    <w:rsid w:val="007A3DD3"/>
    <w:rsid w:val="007B20FC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4D09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2019-07-16T13:03:00Z</dcterms:created>
  <dcterms:modified xsi:type="dcterms:W3CDTF">2019-07-16T13:03:00Z</dcterms:modified>
</cp:coreProperties>
</file>